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Актуальные проблемы геополитики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A0A803" w:rsidR="00A77598" w:rsidRPr="00F97A6D" w:rsidRDefault="00F97A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C24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242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4C242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C242F">
              <w:rPr>
                <w:rFonts w:ascii="Times New Roman" w:hAnsi="Times New Roman" w:cs="Times New Roman"/>
                <w:sz w:val="20"/>
                <w:szCs w:val="20"/>
              </w:rPr>
              <w:t>олитич.н</w:t>
            </w:r>
            <w:proofErr w:type="spellEnd"/>
            <w:r w:rsidRPr="004C24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C242F">
              <w:rPr>
                <w:rFonts w:ascii="Times New Roman" w:hAnsi="Times New Roman" w:cs="Times New Roman"/>
                <w:sz w:val="20"/>
                <w:szCs w:val="20"/>
              </w:rPr>
              <w:t>Нурышев</w:t>
            </w:r>
            <w:proofErr w:type="spellEnd"/>
            <w:r w:rsidRPr="004C242F">
              <w:rPr>
                <w:rFonts w:ascii="Times New Roman" w:hAnsi="Times New Roman" w:cs="Times New Roman"/>
                <w:sz w:val="20"/>
                <w:szCs w:val="20"/>
              </w:rPr>
              <w:t xml:space="preserve"> Геннадий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3C70A6" w:rsidR="004475DA" w:rsidRPr="00F97A6D" w:rsidRDefault="00F97A6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41C191" w14:textId="77777777" w:rsidR="004C242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42465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_Toc197942465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3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20ABA993" w14:textId="77777777" w:rsidR="004C242F" w:rsidRDefault="001F20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66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_Toc197942466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3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74953455" w14:textId="77777777" w:rsidR="004C242F" w:rsidRDefault="001F20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67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_Toc197942467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3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1B05891B" w14:textId="77777777" w:rsidR="004C242F" w:rsidRDefault="001F20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68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_Toc197942468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4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3E699DC3" w14:textId="77777777" w:rsidR="004C242F" w:rsidRDefault="001F20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69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_Toc197942469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6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74D60A38" w14:textId="77777777" w:rsidR="004C242F" w:rsidRDefault="001F20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70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_Toc197942470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6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5252F204" w14:textId="77777777" w:rsidR="004C242F" w:rsidRDefault="001F20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71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_Toc197942471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7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531B5E0A" w14:textId="77777777" w:rsidR="004C242F" w:rsidRDefault="001F20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72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_Toc197942472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7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5BF396A0" w14:textId="77777777" w:rsidR="004C242F" w:rsidRDefault="001F20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73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_Toc197942473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8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2AE64EAB" w14:textId="77777777" w:rsidR="004C242F" w:rsidRDefault="001F20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74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_Toc197942474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9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6064C817" w14:textId="77777777" w:rsidR="004C242F" w:rsidRDefault="001F20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75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_Toc197942475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10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155D0F9F" w14:textId="77777777" w:rsidR="004C242F" w:rsidRDefault="001F20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76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_Toc197942476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12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2E2D0481" w14:textId="77777777" w:rsidR="004C242F" w:rsidRDefault="001F20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77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_Toc197942477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12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1012961E" w14:textId="77777777" w:rsidR="004C242F" w:rsidRDefault="001F20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78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_Toc197942478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12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3415BACA" w14:textId="77777777" w:rsidR="004C242F" w:rsidRDefault="001F20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79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_Toc197942479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13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40ABB292" w14:textId="77777777" w:rsidR="004C242F" w:rsidRDefault="001F20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80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_Toc197942480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13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15EE670E" w14:textId="77777777" w:rsidR="004C242F" w:rsidRDefault="001F20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81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_Toc197942481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13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75F439A8" w14:textId="77777777" w:rsidR="004C242F" w:rsidRDefault="001F20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2482" w:history="1">
            <w:r w:rsidR="004C242F" w:rsidRPr="0072147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C242F">
              <w:rPr>
                <w:noProof/>
                <w:webHidden/>
              </w:rPr>
              <w:tab/>
            </w:r>
            <w:r w:rsidR="004C242F">
              <w:rPr>
                <w:noProof/>
                <w:webHidden/>
              </w:rPr>
              <w:fldChar w:fldCharType="begin"/>
            </w:r>
            <w:r w:rsidR="004C242F">
              <w:rPr>
                <w:noProof/>
                <w:webHidden/>
              </w:rPr>
              <w:instrText xml:space="preserve"> PAGEREF _Toc197942482 \h </w:instrText>
            </w:r>
            <w:r w:rsidR="004C242F">
              <w:rPr>
                <w:noProof/>
                <w:webHidden/>
              </w:rPr>
            </w:r>
            <w:r w:rsidR="004C242F">
              <w:rPr>
                <w:noProof/>
                <w:webHidden/>
              </w:rPr>
              <w:fldChar w:fldCharType="separate"/>
            </w:r>
            <w:r w:rsidR="004C242F">
              <w:rPr>
                <w:noProof/>
                <w:webHidden/>
              </w:rPr>
              <w:t>13</w:t>
            </w:r>
            <w:r w:rsidR="004C242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42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об основных концепциях и подходах геополитики, а также о ключевых закономерностях современной геополитической мысли. Курс носит не только теоретический и проблемный характер, но и предполагает прикладной геостратегический анализ современных проблем международных отношений и мирового развития.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42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Актуальные проблемы геополитики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424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C242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C24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C24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C24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C24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C24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C24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C24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C24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C242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C24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4C24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C242F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C24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242F">
              <w:rPr>
                <w:rFonts w:ascii="Times New Roman" w:hAnsi="Times New Roman" w:cs="Times New Roman"/>
                <w:lang w:bidi="ru-RU"/>
              </w:rPr>
              <w:t xml:space="preserve"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4C242F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4C242F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C24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242F">
              <w:rPr>
                <w:rFonts w:ascii="Times New Roman" w:hAnsi="Times New Roman" w:cs="Times New Roman"/>
              </w:rPr>
              <w:t>понимает социально- экономические причины коррупции, принципы, цели и формы борьбы с явлениями коррупционного поведения;</w:t>
            </w:r>
            <w:r w:rsidR="00316402" w:rsidRPr="004C242F">
              <w:rPr>
                <w:rFonts w:ascii="Times New Roman" w:hAnsi="Times New Roman" w:cs="Times New Roman"/>
              </w:rPr>
              <w:br/>
            </w:r>
            <w:proofErr w:type="gramStart"/>
            <w:r w:rsidR="00316402" w:rsidRPr="004C242F">
              <w:rPr>
                <w:rFonts w:ascii="Times New Roman" w:hAnsi="Times New Roman" w:cs="Times New Roman"/>
              </w:rPr>
              <w:t>Знает и понимает</w:t>
            </w:r>
            <w:proofErr w:type="gramEnd"/>
            <w:r w:rsidR="00316402" w:rsidRPr="004C242F">
              <w:rPr>
                <w:rFonts w:ascii="Times New Roman" w:hAnsi="Times New Roman" w:cs="Times New Roman"/>
              </w:rPr>
              <w:t xml:space="preserve"> основные принципы государственной политики в сфере противодействия терроризму и</w:t>
            </w:r>
            <w:r w:rsidR="00316402" w:rsidRPr="004C242F">
              <w:rPr>
                <w:rFonts w:ascii="Times New Roman" w:hAnsi="Times New Roman" w:cs="Times New Roman"/>
              </w:rPr>
              <w:br/>
              <w:t>экстремизму, правовые и организационные основы профилактики терроризма и экстремизма и борьбы с ними, минимизации и (или) ликвидации последствий проявлений терроризма</w:t>
            </w:r>
            <w:r w:rsidRPr="004C24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C24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242F">
              <w:rPr>
                <w:rFonts w:ascii="Times New Roman" w:hAnsi="Times New Roman" w:cs="Times New Roman"/>
              </w:rPr>
              <w:t>идентифицирует и оценивает коррупционные риски в профессиональной деятельности;</w:t>
            </w:r>
            <w:r w:rsidR="00FD518F" w:rsidRPr="004C242F">
              <w:rPr>
                <w:rFonts w:ascii="Times New Roman" w:hAnsi="Times New Roman" w:cs="Times New Roman"/>
              </w:rPr>
              <w:br/>
              <w:t>умеет применять на практике основные принципы государственной политики в сфере противодействия терроризму и</w:t>
            </w:r>
            <w:r w:rsidR="00FD518F" w:rsidRPr="004C242F">
              <w:rPr>
                <w:rFonts w:ascii="Times New Roman" w:hAnsi="Times New Roman" w:cs="Times New Roman"/>
              </w:rPr>
              <w:br/>
              <w:t>экстремизму</w:t>
            </w:r>
            <w:proofErr w:type="gramStart"/>
            <w:r w:rsidR="00FD518F" w:rsidRPr="004C242F">
              <w:rPr>
                <w:rFonts w:ascii="Times New Roman" w:hAnsi="Times New Roman" w:cs="Times New Roman"/>
              </w:rPr>
              <w:t>.</w:t>
            </w:r>
            <w:r w:rsidRPr="004C242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C24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24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242F">
              <w:rPr>
                <w:rFonts w:ascii="Times New Roman" w:hAnsi="Times New Roman" w:cs="Times New Roman"/>
              </w:rPr>
              <w:t>демонстрирует способность противодействовать коррупционному поведению в профессиональной деятельности;</w:t>
            </w:r>
            <w:r w:rsidR="00FD518F" w:rsidRPr="004C242F">
              <w:rPr>
                <w:rFonts w:ascii="Times New Roman" w:hAnsi="Times New Roman" w:cs="Times New Roman"/>
              </w:rPr>
              <w:br/>
              <w:t>владеет спецификой профилактики экстремизма в сфере профессиональной деятельности</w:t>
            </w:r>
            <w:proofErr w:type="gramStart"/>
            <w:r w:rsidR="00FD518F" w:rsidRPr="004C242F">
              <w:rPr>
                <w:rFonts w:ascii="Times New Roman" w:hAnsi="Times New Roman" w:cs="Times New Roman"/>
              </w:rPr>
              <w:t>.</w:t>
            </w:r>
            <w:r w:rsidRPr="004C242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C242F" w14:paraId="3AC2580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9B12C" w14:textId="77777777" w:rsidR="00751095" w:rsidRPr="004C24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</w:rPr>
              <w:t>ПК-1 - Способен анализировать общие закономерности и делать прогнозы развития международных отношений и факторов, влияющих на формирование мировых политических процессов, в том числе на основе политических теорий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EC9FC" w14:textId="77777777" w:rsidR="00751095" w:rsidRPr="004C24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242F">
              <w:rPr>
                <w:rFonts w:ascii="Times New Roman" w:hAnsi="Times New Roman" w:cs="Times New Roman"/>
                <w:lang w:bidi="ru-RU"/>
              </w:rPr>
              <w:t>ПК-1.2 - Анализирует факторы, в том числе геополитические, способные оказать влияние на развитие международных отношений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7C30E" w14:textId="77777777" w:rsidR="00751095" w:rsidRPr="004C24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242F">
              <w:rPr>
                <w:rFonts w:ascii="Times New Roman" w:hAnsi="Times New Roman" w:cs="Times New Roman"/>
              </w:rPr>
              <w:t>- теоретико-методологические основы современной теории геополитики и ее место в системе наук;</w:t>
            </w:r>
            <w:proofErr w:type="gramStart"/>
            <w:r w:rsidR="00316402" w:rsidRPr="004C242F">
              <w:rPr>
                <w:rFonts w:ascii="Times New Roman" w:hAnsi="Times New Roman" w:cs="Times New Roman"/>
              </w:rPr>
              <w:br/>
              <w:t>-</w:t>
            </w:r>
            <w:proofErr w:type="gramEnd"/>
            <w:r w:rsidR="00316402" w:rsidRPr="004C242F">
              <w:rPr>
                <w:rFonts w:ascii="Times New Roman" w:hAnsi="Times New Roman" w:cs="Times New Roman"/>
              </w:rPr>
              <w:t>проблемы и противоречия глобальных геополитические основы региональных конфликтов;</w:t>
            </w:r>
            <w:r w:rsidR="00316402" w:rsidRPr="004C242F">
              <w:rPr>
                <w:rFonts w:ascii="Times New Roman" w:hAnsi="Times New Roman" w:cs="Times New Roman"/>
              </w:rPr>
              <w:br/>
              <w:t>- содержание геополитической стратегии современной России.</w:t>
            </w:r>
            <w:r w:rsidRPr="004C242F">
              <w:rPr>
                <w:rFonts w:ascii="Times New Roman" w:hAnsi="Times New Roman" w:cs="Times New Roman"/>
              </w:rPr>
              <w:t xml:space="preserve"> </w:t>
            </w:r>
          </w:p>
          <w:p w14:paraId="78D2C93F" w14:textId="77777777" w:rsidR="00751095" w:rsidRPr="004C24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4C242F">
              <w:rPr>
                <w:rFonts w:ascii="Times New Roman" w:hAnsi="Times New Roman" w:cs="Times New Roman"/>
              </w:rPr>
              <w:t>-л</w:t>
            </w:r>
            <w:proofErr w:type="gramEnd"/>
            <w:r w:rsidR="00FD518F" w:rsidRPr="004C242F">
              <w:rPr>
                <w:rFonts w:ascii="Times New Roman" w:hAnsi="Times New Roman" w:cs="Times New Roman"/>
              </w:rPr>
              <w:t>огически грамотно выражать и обосновывать геополитической проблематике;</w:t>
            </w:r>
            <w:r w:rsidR="00FD518F" w:rsidRPr="004C242F">
              <w:rPr>
                <w:rFonts w:ascii="Times New Roman" w:hAnsi="Times New Roman" w:cs="Times New Roman"/>
              </w:rPr>
              <w:br/>
              <w:t>- дать научную оценку изменений, происходящих в геополитической структуре мира;</w:t>
            </w:r>
            <w:r w:rsidRPr="004C242F">
              <w:rPr>
                <w:rFonts w:ascii="Times New Roman" w:hAnsi="Times New Roman" w:cs="Times New Roman"/>
              </w:rPr>
              <w:t xml:space="preserve">. </w:t>
            </w:r>
          </w:p>
          <w:p w14:paraId="497F7BEF" w14:textId="77777777" w:rsidR="00751095" w:rsidRPr="004C24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24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242F">
              <w:rPr>
                <w:rFonts w:ascii="Times New Roman" w:hAnsi="Times New Roman" w:cs="Times New Roman"/>
              </w:rPr>
              <w:t>- мировоззренческих представлений и идей, лежащих в основе геополитической мысли;</w:t>
            </w:r>
            <w:r w:rsidR="00FD518F" w:rsidRPr="004C242F">
              <w:rPr>
                <w:rFonts w:ascii="Times New Roman" w:hAnsi="Times New Roman" w:cs="Times New Roman"/>
              </w:rPr>
              <w:br/>
              <w:t>- социально-политического анализа и прогноза геополитических ситуаций в мире;</w:t>
            </w:r>
            <w:r w:rsidR="00FD518F" w:rsidRPr="004C242F">
              <w:rPr>
                <w:rFonts w:ascii="Times New Roman" w:hAnsi="Times New Roman" w:cs="Times New Roman"/>
              </w:rPr>
              <w:br/>
              <w:t>- доступной аргументации и объяснения сложных геополитических ситуаций в мире и российском государстве</w:t>
            </w:r>
            <w:proofErr w:type="gramStart"/>
            <w:r w:rsidR="00FD518F" w:rsidRPr="004C242F">
              <w:rPr>
                <w:rFonts w:ascii="Times New Roman" w:hAnsi="Times New Roman" w:cs="Times New Roman"/>
              </w:rPr>
              <w:t>.</w:t>
            </w:r>
            <w:r w:rsidRPr="004C242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C24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424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Геополитика: объект, предмет, методы и функции.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о геополитике и геостратегии.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и предмет геополитики и геостратегии. Геополитическая составляющая в территориальных и политических системах. Методы, функции, категории геополитики и геостратегии. Геополитические законы.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3422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B763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Концепции организации геополитического пространства.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685B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Контроль над пространством, основные концепции организации пространства. «Органицистская школа». Фридрих Ратцель, Рудольф Челлен.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94E7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8066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E40F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3166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32B7A3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80AD8C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Западные геополитические школы.</w:t>
            </w:r>
          </w:p>
        </w:tc>
      </w:tr>
      <w:tr w:rsidR="005B37A7" w:rsidRPr="005B37A7" w14:paraId="74FBC2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CC9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Англо-американская геополитическая школа (океанское направление).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C849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Географическая ось истории Х. Маккиндера. Концепция морского могущества А. Мэхена. Концепция Rimland Н. Спайкмена.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C979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3D1F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EBAB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31A1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5913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6E93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Французская и немецкая школы геополитики.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20C7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«поссибилизма» В. де ла Блаша. Геополитика европейской интеграции    Жака Анселя. Сдвиги в геополитической структуре мира Альберта Деманжона. Теория «континентального блока» К. Хаусхофера. Номосы Земли и «тотальное государство» К. Шмитта.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9128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D245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CB76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A10C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19869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75AD7E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Геополитическая структура мира.</w:t>
            </w:r>
          </w:p>
        </w:tc>
      </w:tr>
      <w:tr w:rsidR="005B37A7" w:rsidRPr="005B37A7" w14:paraId="0267A7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4E43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Геополитические эпохи.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70FE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Доколумбовые эпохи (античная эпоха), Вестфальская система международных отношений, Венская эпоха, Версальская эпоха, Потсдамская эпоха. Беловежская эпоха. «Посткрымская» эпоха.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EFE8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8E3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F4F3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3864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53EC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9C55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Геостратегические регионы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7CC8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Макрорегиональная типология. Регионализация как субъект глобализации. Характеристика американского геостратегического региона. Геополитические стратегии стран Западной и Восточной Европы. Китай, Япония и Индия в мировой политике. Геостратегия мусульманских стран. Традиции и геостратегия стран Африки и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2066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05D2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613C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52FA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027597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CB17D7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Современные западные геополитические теории и школы.</w:t>
            </w:r>
          </w:p>
        </w:tc>
      </w:tr>
      <w:tr w:rsidR="005B37A7" w:rsidRPr="005B37A7" w14:paraId="1453B6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A0AB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Общая характеристика современных геополитических теорий и школ Запада.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D8D7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«конца европоцентричного мира». Всемирные геополитические оси «Север-Юг», «Запад-Восток». Атлантизм. Неоатлантизм. Мондиализм. Неомондиализм.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D244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ACA4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337E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96B2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3AE5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9E94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Новая евразийская геополитика.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B853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«конца истории» Ф. Фукуямы. «Столкновение цивилизаций» С. Хантингтона. Региональная геополитика. Геополитика «новых правых». Концепции Г. Киссинджера, З. Бжезинского, Питера Тейлора. Геостратегическая структура современного мира А. Баттлера.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486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1BE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5381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AAF9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72CD0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57AC20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Глобальные геополитика и геостратегия.</w:t>
            </w:r>
          </w:p>
        </w:tc>
      </w:tr>
      <w:tr w:rsidR="005B37A7" w:rsidRPr="005B37A7" w14:paraId="0405D1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3065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Теоретический статус глобальной геополитики.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BF39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глобалистики. Информационная революция и статусные коммуникации. Глобальные конфликты, вызовы и угрозы. Американская мировая гегемония. Мировые империи и новый глобальный порядок. Большие пространства против глобализации.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0068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C5D6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B4E3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8C00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C6F3A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3CDF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Цивилизационная геополитика.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5CFC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порядок и цивилизационный подход. Фундамент цивилизационной геополитики. Многомерное пространство цивилизации. Коммуникационные коридоры. Пассионарность и геопространство. Цивилизационный (культурно генетический) код. Цивилизационные рубежи.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5C58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B2D6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E98B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9C04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48B053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14D70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VI. Геоэкономические аспекты геополитики.</w:t>
            </w:r>
          </w:p>
        </w:tc>
      </w:tr>
      <w:tr w:rsidR="005B37A7" w:rsidRPr="005B37A7" w14:paraId="261ED9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549D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Теоретические основы геоэкономики.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3859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Геоэкономика «больших пространств». Геоэкономические полюса в мире. Великие коммуникации земли. Свободные экономические зоны.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EBB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FFC1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B26B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825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B06F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9B0A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Геоэкономическая стратегия.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FC18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Технополисы. Евразийские коммуникации будущего. Геоэкономические войны. Геоэкономический прогноз.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336F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51D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55E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DC8A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EC0F8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DA1093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VII. Российская школа геополитики.</w:t>
            </w:r>
          </w:p>
        </w:tc>
      </w:tr>
      <w:tr w:rsidR="005B37A7" w:rsidRPr="005B37A7" w14:paraId="6FED9E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1C61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Истоки русской геополитики.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D5FC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Геополитические взгляды М.В. Ломоносова, Н.Я. Данилевского, В.М. Головнина, Д.И. Менделеева, Д.А. Милютина. Ф.И. Тютчева, Л.И. Мечникова.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574F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8A0B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DC6F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A5E9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5732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DC38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Отечественная геополитическая мысль в ХХ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6951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А. Вандам, В.П. Семенов-Тян-Шанский, И.Л. Солоневич. Евразийское (Н.С. Трубецкой, П.Н. Савицкий, Г.В. Вернадский, К.Н. Леонтьев) и неоевразийское (Л.Н. Гумилев) течения.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57EA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D089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337A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F22A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E7654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B2D933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VIII. Современная геополитика России.</w:t>
            </w:r>
          </w:p>
        </w:tc>
      </w:tr>
      <w:tr w:rsidR="005B37A7" w:rsidRPr="005B37A7" w14:paraId="4029D4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8C7F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Этапы геополитического развития современной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049C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и геополитические последствия распада СССР. Современное геополитическое положение России. Место и роль в российской геополитике США, западной Европы, КНР, Ближнего Востока, стран АТР, Латинской Америки и Африки. Геополитика России в ближнем зарубежье. Роль СНГ, ШОС, ОДКБ в геополитическом пространстве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EB57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8428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0F2D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5F82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26ED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CC1C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Внутренняя геополитика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6E87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Региональные геополитические детерминанты. Регионы России в ее геополитическом пространстве. Геополитическое положение Калининградской области. Геополитические вызовы и угрозы.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572F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C4D6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699A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638D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B8740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C72808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IX. Геостратегия России.</w:t>
            </w:r>
          </w:p>
        </w:tc>
      </w:tr>
      <w:tr w:rsidR="005B37A7" w:rsidRPr="005B37A7" w14:paraId="3B0E27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4846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Геостратегический 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BEBB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исследования. Геостратегические приоритеты. Геостратегическое планирование. Теоретические основы геостратегии Д.А. Милютина.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37F6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F2A1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333D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DA9E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7BA9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09A7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Геостратегические комплексы.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7C31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коммуникаций и хозяйственных связей внутри страны. Экономика и геостратегия. Система национальных геостратегических приоритетов. Геостратегические уроки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7D0B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1B4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14A5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1C08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4246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424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C24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Геополитика</w:t>
            </w:r>
            <w:proofErr w:type="gram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М. Виноградова, Д. А. </w:t>
            </w:r>
            <w:proofErr w:type="spell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Рущин</w:t>
            </w:r>
            <w:proofErr w:type="spell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, Ю. Г. Дунаева, Т. Ю. </w:t>
            </w:r>
            <w:proofErr w:type="spell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Шалденкова</w:t>
            </w:r>
            <w:proofErr w:type="spell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С. М. Виноградовой. — Электрон</w:t>
            </w:r>
            <w:proofErr w:type="gram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, 2019. — 273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C242F" w:rsidRDefault="001F20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https://www.urait.ru/bcode/433193</w:t>
              </w:r>
            </w:hyperlink>
          </w:p>
        </w:tc>
      </w:tr>
      <w:tr w:rsidR="00262CF0" w:rsidRPr="007E6725" w14:paraId="07B378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34524E" w14:textId="77777777" w:rsidR="00262CF0" w:rsidRPr="004C24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Лукьянович Н. В. Геополитика : учебник для академического </w:t>
            </w:r>
            <w:proofErr w:type="spell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. – 2-е изд. — Электрон</w:t>
            </w:r>
            <w:proofErr w:type="gram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ан. – Москва</w:t>
            </w:r>
            <w:proofErr w:type="gram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, 2019. –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46518E" w14:textId="77777777" w:rsidR="00262CF0" w:rsidRPr="004C242F" w:rsidRDefault="001F20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https://www.urait.ru/bcode/431916</w:t>
              </w:r>
            </w:hyperlink>
          </w:p>
        </w:tc>
      </w:tr>
      <w:tr w:rsidR="00262CF0" w:rsidRPr="007E6725" w14:paraId="00BFB0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246309" w14:textId="77777777" w:rsidR="00262CF0" w:rsidRPr="004C24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И. Ф. Евразийский вектор глобальной геополитики</w:t>
            </w:r>
            <w:proofErr w:type="gram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И. Ф. </w:t>
            </w:r>
            <w:proofErr w:type="spell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, Д. И. Кузнецов. — Электрон</w:t>
            </w:r>
            <w:proofErr w:type="gram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, 2019. — 274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F81163" w14:textId="77777777" w:rsidR="00262CF0" w:rsidRPr="004C242F" w:rsidRDefault="001F20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https://www.urait.ru/bcode/442075</w:t>
              </w:r>
            </w:hyperlink>
          </w:p>
        </w:tc>
      </w:tr>
      <w:tr w:rsidR="00262CF0" w:rsidRPr="00F97A6D" w14:paraId="470A5F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E3C8F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>Нурышев</w:t>
            </w:r>
            <w:proofErr w:type="spell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Г.Н. Современная геополитика: актуальные направления и концепции : монография</w:t>
            </w:r>
            <w:proofErr w:type="gramStart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C242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2012 .— 266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A08B3C" w14:textId="77777777" w:rsidR="00262CF0" w:rsidRPr="007E6725" w:rsidRDefault="001F20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4C242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proofErr w:type="spellStart"/>
              <w:r w:rsidR="00984247" w:rsidRPr="004C242F">
                <w:rPr>
                  <w:color w:val="00008B"/>
                  <w:u w:val="single"/>
                  <w:lang w:val="en-US"/>
                </w:rPr>
                <w:t>bl</w:t>
              </w:r>
              <w:proofErr w:type="spellEnd"/>
              <w:r w:rsidR="00984247" w:rsidRPr="004C242F">
                <w:rPr>
                  <w:color w:val="00008B"/>
                  <w:u w:val="single"/>
                  <w:lang w:val="en-US"/>
                </w:rPr>
                <w:t>/</w:t>
              </w:r>
              <w:proofErr w:type="spellStart"/>
              <w:r w:rsidR="00984247" w:rsidRPr="004C242F">
                <w:rPr>
                  <w:color w:val="00008B"/>
                  <w:u w:val="single"/>
                  <w:lang w:val="en-US"/>
                </w:rPr>
                <w:t>fulltext</w:t>
              </w:r>
              <w:proofErr w:type="spellEnd"/>
              <w:r w:rsidR="00984247" w:rsidRPr="004C242F">
                <w:rPr>
                  <w:color w:val="00008B"/>
                  <w:u w:val="single"/>
                  <w:lang w:val="en-US"/>
                </w:rPr>
                <w:t>/TRUD/mono/8923.pdf</w:t>
              </w:r>
            </w:hyperlink>
          </w:p>
        </w:tc>
      </w:tr>
    </w:tbl>
    <w:p w14:paraId="570D085B" w14:textId="77777777" w:rsidR="0091168E" w:rsidRPr="004C242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424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277B48" w14:textId="77777777" w:rsidTr="007B550D">
        <w:tc>
          <w:tcPr>
            <w:tcW w:w="9345" w:type="dxa"/>
          </w:tcPr>
          <w:p w14:paraId="73F50E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C15E35" w14:textId="77777777" w:rsidTr="007B550D">
        <w:tc>
          <w:tcPr>
            <w:tcW w:w="9345" w:type="dxa"/>
          </w:tcPr>
          <w:p w14:paraId="54B14C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3B3FED" w14:textId="77777777" w:rsidTr="007B550D">
        <w:tc>
          <w:tcPr>
            <w:tcW w:w="9345" w:type="dxa"/>
          </w:tcPr>
          <w:p w14:paraId="0547EC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20B03B0" w14:textId="77777777" w:rsidTr="007B550D">
        <w:tc>
          <w:tcPr>
            <w:tcW w:w="9345" w:type="dxa"/>
          </w:tcPr>
          <w:p w14:paraId="031043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424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F200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42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C242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C24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24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C24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24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C242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C24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242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C242F">
              <w:rPr>
                <w:sz w:val="22"/>
                <w:szCs w:val="22"/>
              </w:rPr>
              <w:t>комплексом</w:t>
            </w:r>
            <w:proofErr w:type="gramStart"/>
            <w:r w:rsidRPr="004C242F">
              <w:rPr>
                <w:sz w:val="22"/>
                <w:szCs w:val="22"/>
              </w:rPr>
              <w:t>.С</w:t>
            </w:r>
            <w:proofErr w:type="gramEnd"/>
            <w:r w:rsidRPr="004C242F">
              <w:rPr>
                <w:sz w:val="22"/>
                <w:szCs w:val="22"/>
              </w:rPr>
              <w:t>пециализированная</w:t>
            </w:r>
            <w:proofErr w:type="spellEnd"/>
            <w:r w:rsidRPr="004C242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4C242F">
              <w:rPr>
                <w:sz w:val="22"/>
                <w:szCs w:val="22"/>
              </w:rPr>
              <w:t>.К</w:t>
            </w:r>
            <w:proofErr w:type="gramEnd"/>
            <w:r w:rsidRPr="004C242F">
              <w:rPr>
                <w:sz w:val="22"/>
                <w:szCs w:val="22"/>
              </w:rPr>
              <w:t xml:space="preserve">омпьютер </w:t>
            </w:r>
            <w:r w:rsidRPr="004C242F">
              <w:rPr>
                <w:sz w:val="22"/>
                <w:szCs w:val="22"/>
                <w:lang w:val="en-US"/>
              </w:rPr>
              <w:t>Intel</w:t>
            </w:r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I</w:t>
            </w:r>
            <w:r w:rsidRPr="004C242F">
              <w:rPr>
                <w:sz w:val="22"/>
                <w:szCs w:val="22"/>
              </w:rPr>
              <w:t>5-7400/16</w:t>
            </w:r>
            <w:r w:rsidRPr="004C242F">
              <w:rPr>
                <w:sz w:val="22"/>
                <w:szCs w:val="22"/>
                <w:lang w:val="en-US"/>
              </w:rPr>
              <w:t>Gb</w:t>
            </w:r>
            <w:r w:rsidRPr="004C242F">
              <w:rPr>
                <w:sz w:val="22"/>
                <w:szCs w:val="22"/>
              </w:rPr>
              <w:t>/1</w:t>
            </w:r>
            <w:r w:rsidRPr="004C242F">
              <w:rPr>
                <w:sz w:val="22"/>
                <w:szCs w:val="22"/>
                <w:lang w:val="en-US"/>
              </w:rPr>
              <w:t>Tb</w:t>
            </w:r>
            <w:r w:rsidRPr="004C242F">
              <w:rPr>
                <w:sz w:val="22"/>
                <w:szCs w:val="22"/>
              </w:rPr>
              <w:t xml:space="preserve">/ видеокарта </w:t>
            </w:r>
            <w:r w:rsidRPr="004C242F">
              <w:rPr>
                <w:sz w:val="22"/>
                <w:szCs w:val="22"/>
                <w:lang w:val="en-US"/>
              </w:rPr>
              <w:t>NVIDIA</w:t>
            </w:r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GeForce</w:t>
            </w:r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GT</w:t>
            </w:r>
            <w:r w:rsidRPr="004C242F">
              <w:rPr>
                <w:sz w:val="22"/>
                <w:szCs w:val="22"/>
              </w:rPr>
              <w:t xml:space="preserve"> 710/Монитор </w:t>
            </w:r>
            <w:r w:rsidRPr="004C242F">
              <w:rPr>
                <w:sz w:val="22"/>
                <w:szCs w:val="22"/>
                <w:lang w:val="en-US"/>
              </w:rPr>
              <w:t>DELL</w:t>
            </w:r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S</w:t>
            </w:r>
            <w:r w:rsidRPr="004C242F">
              <w:rPr>
                <w:sz w:val="22"/>
                <w:szCs w:val="22"/>
              </w:rPr>
              <w:t>2218</w:t>
            </w:r>
            <w:r w:rsidRPr="004C242F">
              <w:rPr>
                <w:sz w:val="22"/>
                <w:szCs w:val="22"/>
                <w:lang w:val="en-US"/>
              </w:rPr>
              <w:t>H</w:t>
            </w:r>
            <w:r w:rsidRPr="004C242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C24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Switch</w:t>
            </w:r>
            <w:r w:rsidRPr="004C242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C24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x</w:t>
            </w:r>
            <w:r w:rsidRPr="004C242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C242F">
              <w:rPr>
                <w:sz w:val="22"/>
                <w:szCs w:val="22"/>
              </w:rPr>
              <w:t>подпружинен</w:t>
            </w:r>
            <w:proofErr w:type="gramStart"/>
            <w:r w:rsidRPr="004C242F">
              <w:rPr>
                <w:sz w:val="22"/>
                <w:szCs w:val="22"/>
              </w:rPr>
              <w:t>.р</w:t>
            </w:r>
            <w:proofErr w:type="gramEnd"/>
            <w:r w:rsidRPr="004C242F">
              <w:rPr>
                <w:sz w:val="22"/>
                <w:szCs w:val="22"/>
              </w:rPr>
              <w:t>учной</w:t>
            </w:r>
            <w:proofErr w:type="spellEnd"/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MW</w:t>
            </w:r>
            <w:r w:rsidRPr="004C242F">
              <w:rPr>
                <w:sz w:val="22"/>
                <w:szCs w:val="22"/>
              </w:rPr>
              <w:t xml:space="preserve"> </w:t>
            </w:r>
            <w:proofErr w:type="spellStart"/>
            <w:r w:rsidRPr="004C242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C242F">
              <w:rPr>
                <w:sz w:val="22"/>
                <w:szCs w:val="22"/>
              </w:rPr>
              <w:t xml:space="preserve"> 200х200см (</w:t>
            </w:r>
            <w:r w:rsidRPr="004C242F">
              <w:rPr>
                <w:sz w:val="22"/>
                <w:szCs w:val="22"/>
                <w:lang w:val="en-US"/>
              </w:rPr>
              <w:t>S</w:t>
            </w:r>
            <w:r w:rsidRPr="004C242F">
              <w:rPr>
                <w:sz w:val="22"/>
                <w:szCs w:val="22"/>
              </w:rPr>
              <w:t>/</w:t>
            </w:r>
            <w:r w:rsidRPr="004C242F">
              <w:rPr>
                <w:sz w:val="22"/>
                <w:szCs w:val="22"/>
                <w:lang w:val="en-US"/>
              </w:rPr>
              <w:t>N</w:t>
            </w:r>
            <w:r w:rsidRPr="004C242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C24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24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C242F" w14:paraId="4D4E01B1" w14:textId="77777777" w:rsidTr="008416EB">
        <w:tc>
          <w:tcPr>
            <w:tcW w:w="7797" w:type="dxa"/>
            <w:shd w:val="clear" w:color="auto" w:fill="auto"/>
          </w:tcPr>
          <w:p w14:paraId="1B9944F1" w14:textId="77777777" w:rsidR="002C735C" w:rsidRPr="004C24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242F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242F">
              <w:rPr>
                <w:sz w:val="22"/>
                <w:szCs w:val="22"/>
              </w:rPr>
              <w:t>комплексом</w:t>
            </w:r>
            <w:proofErr w:type="gramStart"/>
            <w:r w:rsidRPr="004C242F">
              <w:rPr>
                <w:sz w:val="22"/>
                <w:szCs w:val="22"/>
              </w:rPr>
              <w:t>.С</w:t>
            </w:r>
            <w:proofErr w:type="gramEnd"/>
            <w:r w:rsidRPr="004C242F">
              <w:rPr>
                <w:sz w:val="22"/>
                <w:szCs w:val="22"/>
              </w:rPr>
              <w:t>пециализированная</w:t>
            </w:r>
            <w:proofErr w:type="spellEnd"/>
            <w:r w:rsidRPr="004C242F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4C242F">
              <w:rPr>
                <w:sz w:val="22"/>
                <w:szCs w:val="22"/>
                <w:lang w:val="en-US"/>
              </w:rPr>
              <w:t>HP</w:t>
            </w:r>
            <w:r w:rsidRPr="004C242F">
              <w:rPr>
                <w:sz w:val="22"/>
                <w:szCs w:val="22"/>
              </w:rPr>
              <w:t xml:space="preserve"> 250 </w:t>
            </w:r>
            <w:r w:rsidRPr="004C242F">
              <w:rPr>
                <w:sz w:val="22"/>
                <w:szCs w:val="22"/>
                <w:lang w:val="en-US"/>
              </w:rPr>
              <w:t>G</w:t>
            </w:r>
            <w:r w:rsidRPr="004C242F">
              <w:rPr>
                <w:sz w:val="22"/>
                <w:szCs w:val="22"/>
              </w:rPr>
              <w:t>6 1</w:t>
            </w:r>
            <w:r w:rsidRPr="004C242F">
              <w:rPr>
                <w:sz w:val="22"/>
                <w:szCs w:val="22"/>
                <w:lang w:val="en-US"/>
              </w:rPr>
              <w:t>WY</w:t>
            </w:r>
            <w:r w:rsidRPr="004C242F">
              <w:rPr>
                <w:sz w:val="22"/>
                <w:szCs w:val="22"/>
              </w:rPr>
              <w:t>58</w:t>
            </w:r>
            <w:r w:rsidRPr="004C242F">
              <w:rPr>
                <w:sz w:val="22"/>
                <w:szCs w:val="22"/>
                <w:lang w:val="en-US"/>
              </w:rPr>
              <w:t>EA</w:t>
            </w:r>
            <w:r w:rsidRPr="004C242F">
              <w:rPr>
                <w:sz w:val="22"/>
                <w:szCs w:val="22"/>
              </w:rPr>
              <w:t xml:space="preserve">, Мультимедийный проектор </w:t>
            </w:r>
            <w:r w:rsidRPr="004C242F">
              <w:rPr>
                <w:sz w:val="22"/>
                <w:szCs w:val="22"/>
                <w:lang w:val="en-US"/>
              </w:rPr>
              <w:t>LG</w:t>
            </w:r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PF</w:t>
            </w:r>
            <w:r w:rsidRPr="004C242F">
              <w:rPr>
                <w:sz w:val="22"/>
                <w:szCs w:val="22"/>
              </w:rPr>
              <w:t>1500</w:t>
            </w:r>
            <w:r w:rsidRPr="004C242F">
              <w:rPr>
                <w:sz w:val="22"/>
                <w:szCs w:val="22"/>
                <w:lang w:val="en-US"/>
              </w:rPr>
              <w:t>G</w:t>
            </w:r>
            <w:r w:rsidRPr="004C24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F69F66" w14:textId="77777777" w:rsidR="002C735C" w:rsidRPr="004C24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24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C242F" w14:paraId="33A4DC4D" w14:textId="77777777" w:rsidTr="008416EB">
        <w:tc>
          <w:tcPr>
            <w:tcW w:w="7797" w:type="dxa"/>
            <w:shd w:val="clear" w:color="auto" w:fill="auto"/>
          </w:tcPr>
          <w:p w14:paraId="44A3C3E2" w14:textId="77777777" w:rsidR="002C735C" w:rsidRPr="004C24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242F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C242F">
              <w:rPr>
                <w:sz w:val="22"/>
                <w:szCs w:val="22"/>
              </w:rPr>
              <w:t>комплексом</w:t>
            </w:r>
            <w:proofErr w:type="gramStart"/>
            <w:r w:rsidRPr="004C242F">
              <w:rPr>
                <w:sz w:val="22"/>
                <w:szCs w:val="22"/>
              </w:rPr>
              <w:t>.С</w:t>
            </w:r>
            <w:proofErr w:type="gramEnd"/>
            <w:r w:rsidRPr="004C242F">
              <w:rPr>
                <w:sz w:val="22"/>
                <w:szCs w:val="22"/>
              </w:rPr>
              <w:t>пециализированная</w:t>
            </w:r>
            <w:proofErr w:type="spellEnd"/>
            <w:r w:rsidRPr="004C242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4C242F">
              <w:rPr>
                <w:sz w:val="22"/>
                <w:szCs w:val="22"/>
              </w:rPr>
              <w:t>.К</w:t>
            </w:r>
            <w:proofErr w:type="gramEnd"/>
            <w:r w:rsidRPr="004C242F">
              <w:rPr>
                <w:sz w:val="22"/>
                <w:szCs w:val="22"/>
              </w:rPr>
              <w:t xml:space="preserve">омпьютер </w:t>
            </w:r>
            <w:r w:rsidRPr="004C242F">
              <w:rPr>
                <w:sz w:val="22"/>
                <w:szCs w:val="22"/>
                <w:lang w:val="en-US"/>
              </w:rPr>
              <w:t>I</w:t>
            </w:r>
            <w:r w:rsidRPr="004C242F">
              <w:rPr>
                <w:sz w:val="22"/>
                <w:szCs w:val="22"/>
              </w:rPr>
              <w:t>5-7400/8</w:t>
            </w:r>
            <w:r w:rsidRPr="004C242F">
              <w:rPr>
                <w:sz w:val="22"/>
                <w:szCs w:val="22"/>
                <w:lang w:val="en-US"/>
              </w:rPr>
              <w:t>Gb</w:t>
            </w:r>
            <w:r w:rsidRPr="004C242F">
              <w:rPr>
                <w:sz w:val="22"/>
                <w:szCs w:val="22"/>
              </w:rPr>
              <w:t>/1</w:t>
            </w:r>
            <w:r w:rsidRPr="004C242F">
              <w:rPr>
                <w:sz w:val="22"/>
                <w:szCs w:val="22"/>
                <w:lang w:val="en-US"/>
              </w:rPr>
              <w:t>Tb</w:t>
            </w:r>
            <w:r w:rsidRPr="004C242F">
              <w:rPr>
                <w:sz w:val="22"/>
                <w:szCs w:val="22"/>
              </w:rPr>
              <w:t>/</w:t>
            </w:r>
            <w:r w:rsidRPr="004C242F">
              <w:rPr>
                <w:sz w:val="22"/>
                <w:szCs w:val="22"/>
                <w:lang w:val="en-US"/>
              </w:rPr>
              <w:t>DELL</w:t>
            </w:r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S</w:t>
            </w:r>
            <w:r w:rsidRPr="004C242F">
              <w:rPr>
                <w:sz w:val="22"/>
                <w:szCs w:val="22"/>
              </w:rPr>
              <w:t>2218</w:t>
            </w:r>
            <w:r w:rsidRPr="004C242F">
              <w:rPr>
                <w:sz w:val="22"/>
                <w:szCs w:val="22"/>
                <w:lang w:val="en-US"/>
              </w:rPr>
              <w:t>H</w:t>
            </w:r>
            <w:r w:rsidRPr="004C242F">
              <w:rPr>
                <w:sz w:val="22"/>
                <w:szCs w:val="22"/>
              </w:rPr>
              <w:t xml:space="preserve"> - 21 шт., Сетевой коммутатор </w:t>
            </w:r>
            <w:r w:rsidRPr="004C242F">
              <w:rPr>
                <w:sz w:val="22"/>
                <w:szCs w:val="22"/>
                <w:lang w:val="en-US"/>
              </w:rPr>
              <w:t>Cisco</w:t>
            </w:r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WS</w:t>
            </w:r>
            <w:r w:rsidRPr="004C242F">
              <w:rPr>
                <w:sz w:val="22"/>
                <w:szCs w:val="22"/>
              </w:rPr>
              <w:t>-</w:t>
            </w:r>
            <w:r w:rsidRPr="004C242F">
              <w:rPr>
                <w:sz w:val="22"/>
                <w:szCs w:val="22"/>
                <w:lang w:val="en-US"/>
              </w:rPr>
              <w:t>C</w:t>
            </w:r>
            <w:r w:rsidRPr="004C242F">
              <w:rPr>
                <w:sz w:val="22"/>
                <w:szCs w:val="22"/>
              </w:rPr>
              <w:t>2960-48</w:t>
            </w:r>
            <w:r w:rsidRPr="004C242F">
              <w:rPr>
                <w:sz w:val="22"/>
                <w:szCs w:val="22"/>
                <w:lang w:val="en-US"/>
              </w:rPr>
              <w:t>TT</w:t>
            </w:r>
            <w:r w:rsidRPr="004C242F">
              <w:rPr>
                <w:sz w:val="22"/>
                <w:szCs w:val="22"/>
              </w:rPr>
              <w:t>-</w:t>
            </w:r>
            <w:r w:rsidRPr="004C242F">
              <w:rPr>
                <w:sz w:val="22"/>
                <w:szCs w:val="22"/>
                <w:lang w:val="en-US"/>
              </w:rPr>
              <w:t>L</w:t>
            </w:r>
            <w:r w:rsidRPr="004C242F">
              <w:rPr>
                <w:sz w:val="22"/>
                <w:szCs w:val="22"/>
              </w:rPr>
              <w:t xml:space="preserve"> (</w:t>
            </w:r>
            <w:r w:rsidRPr="004C242F">
              <w:rPr>
                <w:sz w:val="22"/>
                <w:szCs w:val="22"/>
                <w:lang w:val="en-US"/>
              </w:rPr>
              <w:t>Catalyst</w:t>
            </w:r>
            <w:r w:rsidRPr="004C242F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4C242F">
              <w:rPr>
                <w:sz w:val="22"/>
                <w:szCs w:val="22"/>
                <w:lang w:val="en-US"/>
              </w:rPr>
              <w:t>Cisco</w:t>
            </w:r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Catalyst</w:t>
            </w:r>
            <w:r w:rsidRPr="004C242F">
              <w:rPr>
                <w:sz w:val="22"/>
                <w:szCs w:val="22"/>
              </w:rPr>
              <w:t xml:space="preserve"> 2960 24 </w:t>
            </w:r>
            <w:r w:rsidRPr="004C242F">
              <w:rPr>
                <w:sz w:val="22"/>
                <w:szCs w:val="22"/>
                <w:lang w:val="en-US"/>
              </w:rPr>
              <w:t>WS</w:t>
            </w:r>
            <w:r w:rsidRPr="004C242F">
              <w:rPr>
                <w:sz w:val="22"/>
                <w:szCs w:val="22"/>
              </w:rPr>
              <w:t>-</w:t>
            </w:r>
            <w:r w:rsidRPr="004C242F">
              <w:rPr>
                <w:sz w:val="22"/>
                <w:szCs w:val="22"/>
                <w:lang w:val="en-US"/>
              </w:rPr>
              <w:t>C</w:t>
            </w:r>
            <w:r w:rsidRPr="004C242F">
              <w:rPr>
                <w:sz w:val="22"/>
                <w:szCs w:val="22"/>
              </w:rPr>
              <w:t>2960-24</w:t>
            </w:r>
            <w:r w:rsidRPr="004C242F">
              <w:rPr>
                <w:sz w:val="22"/>
                <w:szCs w:val="22"/>
                <w:lang w:val="en-US"/>
              </w:rPr>
              <w:t>PC</w:t>
            </w:r>
            <w:r w:rsidRPr="004C242F">
              <w:rPr>
                <w:sz w:val="22"/>
                <w:szCs w:val="22"/>
              </w:rPr>
              <w:t>-</w:t>
            </w:r>
            <w:r w:rsidRPr="004C242F">
              <w:rPr>
                <w:sz w:val="22"/>
                <w:szCs w:val="22"/>
                <w:lang w:val="en-US"/>
              </w:rPr>
              <w:t>L</w:t>
            </w:r>
            <w:r w:rsidRPr="004C24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9E941C" w14:textId="77777777" w:rsidR="002C735C" w:rsidRPr="004C24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24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C242F" w14:paraId="4E4404E9" w14:textId="77777777" w:rsidTr="008416EB">
        <w:tc>
          <w:tcPr>
            <w:tcW w:w="7797" w:type="dxa"/>
            <w:shd w:val="clear" w:color="auto" w:fill="auto"/>
          </w:tcPr>
          <w:p w14:paraId="56A43F8D" w14:textId="77777777" w:rsidR="002C735C" w:rsidRPr="004C24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242F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4C242F">
              <w:rPr>
                <w:sz w:val="22"/>
                <w:szCs w:val="22"/>
              </w:rPr>
              <w:t>Оборудован</w:t>
            </w:r>
            <w:proofErr w:type="gramEnd"/>
            <w:r w:rsidRPr="004C242F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4C242F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4C242F">
              <w:rPr>
                <w:sz w:val="22"/>
                <w:szCs w:val="22"/>
                <w:lang w:val="en-US"/>
              </w:rPr>
              <w:t>Intel</w:t>
            </w:r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Core</w:t>
            </w:r>
            <w:r w:rsidRPr="004C242F">
              <w:rPr>
                <w:sz w:val="22"/>
                <w:szCs w:val="22"/>
              </w:rPr>
              <w:t xml:space="preserve"> </w:t>
            </w:r>
            <w:proofErr w:type="spellStart"/>
            <w:r w:rsidRPr="004C24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242F">
              <w:rPr>
                <w:sz w:val="22"/>
                <w:szCs w:val="22"/>
              </w:rPr>
              <w:t xml:space="preserve">3 6100/ </w:t>
            </w:r>
            <w:r w:rsidRPr="004C242F">
              <w:rPr>
                <w:sz w:val="22"/>
                <w:szCs w:val="22"/>
                <w:lang w:val="en-US"/>
              </w:rPr>
              <w:t>MSI</w:t>
            </w:r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H</w:t>
            </w:r>
            <w:r w:rsidRPr="004C242F">
              <w:rPr>
                <w:sz w:val="22"/>
                <w:szCs w:val="22"/>
              </w:rPr>
              <w:t>110</w:t>
            </w:r>
            <w:r w:rsidRPr="004C242F">
              <w:rPr>
                <w:sz w:val="22"/>
                <w:szCs w:val="22"/>
                <w:lang w:val="en-US"/>
              </w:rPr>
              <w:t>M</w:t>
            </w:r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PRO</w:t>
            </w:r>
            <w:r w:rsidRPr="004C242F">
              <w:rPr>
                <w:sz w:val="22"/>
                <w:szCs w:val="22"/>
              </w:rPr>
              <w:t>-</w:t>
            </w:r>
            <w:r w:rsidRPr="004C242F">
              <w:rPr>
                <w:sz w:val="22"/>
                <w:szCs w:val="22"/>
                <w:lang w:val="en-US"/>
              </w:rPr>
              <w:t>D</w:t>
            </w:r>
            <w:r w:rsidRPr="004C242F">
              <w:rPr>
                <w:sz w:val="22"/>
                <w:szCs w:val="22"/>
              </w:rPr>
              <w:t xml:space="preserve">/ ОЗУ </w:t>
            </w:r>
            <w:r w:rsidRPr="004C242F">
              <w:rPr>
                <w:sz w:val="22"/>
                <w:szCs w:val="22"/>
                <w:lang w:val="en-US"/>
              </w:rPr>
              <w:t>DDR</w:t>
            </w:r>
            <w:r w:rsidRPr="004C242F">
              <w:rPr>
                <w:sz w:val="22"/>
                <w:szCs w:val="22"/>
              </w:rPr>
              <w:t>4 8</w:t>
            </w:r>
            <w:r w:rsidRPr="004C242F">
              <w:rPr>
                <w:sz w:val="22"/>
                <w:szCs w:val="22"/>
                <w:lang w:val="en-US"/>
              </w:rPr>
              <w:t>GB</w:t>
            </w:r>
            <w:r w:rsidRPr="004C242F">
              <w:rPr>
                <w:sz w:val="22"/>
                <w:szCs w:val="22"/>
              </w:rPr>
              <w:t xml:space="preserve"> 2400</w:t>
            </w:r>
            <w:r w:rsidRPr="004C242F">
              <w:rPr>
                <w:sz w:val="22"/>
                <w:szCs w:val="22"/>
                <w:lang w:val="en-US"/>
              </w:rPr>
              <w:t>MHz</w:t>
            </w:r>
            <w:r w:rsidRPr="004C242F">
              <w:rPr>
                <w:sz w:val="22"/>
                <w:szCs w:val="22"/>
              </w:rPr>
              <w:t>/</w:t>
            </w:r>
            <w:r w:rsidRPr="004C242F">
              <w:rPr>
                <w:sz w:val="22"/>
                <w:szCs w:val="22"/>
                <w:lang w:val="en-US"/>
              </w:rPr>
              <w:t>SSD</w:t>
            </w:r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SATA</w:t>
            </w:r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III</w:t>
            </w:r>
            <w:r w:rsidRPr="004C242F">
              <w:rPr>
                <w:sz w:val="22"/>
                <w:szCs w:val="22"/>
              </w:rPr>
              <w:t xml:space="preserve"> 240</w:t>
            </w:r>
            <w:r w:rsidRPr="004C242F">
              <w:rPr>
                <w:sz w:val="22"/>
                <w:szCs w:val="22"/>
                <w:lang w:val="en-US"/>
              </w:rPr>
              <w:t>Gb</w:t>
            </w:r>
            <w:r w:rsidRPr="004C242F">
              <w:rPr>
                <w:sz w:val="22"/>
                <w:szCs w:val="22"/>
              </w:rPr>
              <w:t>/</w:t>
            </w:r>
            <w:proofErr w:type="spellStart"/>
            <w:r w:rsidRPr="004C242F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Qs</w:t>
            </w:r>
            <w:r w:rsidRPr="004C242F">
              <w:rPr>
                <w:sz w:val="22"/>
                <w:szCs w:val="22"/>
              </w:rPr>
              <w:t>-180 400</w:t>
            </w:r>
            <w:r w:rsidRPr="004C242F">
              <w:rPr>
                <w:sz w:val="22"/>
                <w:szCs w:val="22"/>
                <w:lang w:val="en-US"/>
              </w:rPr>
              <w:t>W</w:t>
            </w:r>
            <w:r w:rsidRPr="004C242F">
              <w:rPr>
                <w:sz w:val="22"/>
                <w:szCs w:val="22"/>
              </w:rPr>
              <w:t xml:space="preserve">/Клавиатура + мышь </w:t>
            </w:r>
            <w:r w:rsidRPr="004C242F">
              <w:rPr>
                <w:sz w:val="22"/>
                <w:szCs w:val="22"/>
                <w:lang w:val="en-US"/>
              </w:rPr>
              <w:t>Microsoft</w:t>
            </w:r>
            <w:r w:rsidRPr="004C242F">
              <w:rPr>
                <w:sz w:val="22"/>
                <w:szCs w:val="22"/>
              </w:rPr>
              <w:t xml:space="preserve">400 </w:t>
            </w:r>
            <w:r w:rsidRPr="004C242F">
              <w:rPr>
                <w:sz w:val="22"/>
                <w:szCs w:val="22"/>
                <w:lang w:val="en-US"/>
              </w:rPr>
              <w:t>for</w:t>
            </w:r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Business</w:t>
            </w:r>
            <w:r w:rsidRPr="004C242F">
              <w:rPr>
                <w:sz w:val="22"/>
                <w:szCs w:val="22"/>
              </w:rPr>
              <w:t xml:space="preserve">/монитор </w:t>
            </w:r>
            <w:r w:rsidRPr="004C242F">
              <w:rPr>
                <w:sz w:val="22"/>
                <w:szCs w:val="22"/>
                <w:lang w:val="en-US"/>
              </w:rPr>
              <w:t>Asus</w:t>
            </w:r>
            <w:r w:rsidRPr="004C242F">
              <w:rPr>
                <w:sz w:val="22"/>
                <w:szCs w:val="22"/>
              </w:rPr>
              <w:t xml:space="preserve"> </w:t>
            </w:r>
            <w:r w:rsidRPr="004C242F">
              <w:rPr>
                <w:sz w:val="22"/>
                <w:szCs w:val="22"/>
                <w:lang w:val="en-US"/>
              </w:rPr>
              <w:t>VS</w:t>
            </w:r>
            <w:r w:rsidRPr="004C242F">
              <w:rPr>
                <w:sz w:val="22"/>
                <w:szCs w:val="22"/>
              </w:rPr>
              <w:t>228</w:t>
            </w:r>
            <w:r w:rsidRPr="004C242F">
              <w:rPr>
                <w:sz w:val="22"/>
                <w:szCs w:val="22"/>
                <w:lang w:val="en-US"/>
              </w:rPr>
              <w:t>DE</w:t>
            </w:r>
            <w:r w:rsidRPr="004C242F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4C242F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4C242F">
              <w:rPr>
                <w:sz w:val="22"/>
                <w:szCs w:val="22"/>
              </w:rPr>
              <w:t xml:space="preserve"> </w:t>
            </w:r>
            <w:proofErr w:type="gramStart"/>
            <w:r w:rsidRPr="004C242F">
              <w:rPr>
                <w:sz w:val="22"/>
                <w:szCs w:val="22"/>
                <w:lang w:val="en-US"/>
              </w:rPr>
              <w:t>x</w:t>
            </w:r>
            <w:proofErr w:type="gramEnd"/>
            <w:r w:rsidRPr="004C242F">
              <w:rPr>
                <w:sz w:val="22"/>
                <w:szCs w:val="22"/>
              </w:rPr>
              <w:t xml:space="preserve"> 400 - 1 шт., Ноутбук </w:t>
            </w:r>
            <w:r w:rsidRPr="004C242F">
              <w:rPr>
                <w:sz w:val="22"/>
                <w:szCs w:val="22"/>
                <w:lang w:val="en-US"/>
              </w:rPr>
              <w:t>HP</w:t>
            </w:r>
            <w:r w:rsidRPr="004C242F">
              <w:rPr>
                <w:sz w:val="22"/>
                <w:szCs w:val="22"/>
              </w:rPr>
              <w:t xml:space="preserve"> 250 </w:t>
            </w:r>
            <w:r w:rsidRPr="004C242F">
              <w:rPr>
                <w:sz w:val="22"/>
                <w:szCs w:val="22"/>
                <w:lang w:val="en-US"/>
              </w:rPr>
              <w:t>G</w:t>
            </w:r>
            <w:r w:rsidRPr="004C242F">
              <w:rPr>
                <w:sz w:val="22"/>
                <w:szCs w:val="22"/>
              </w:rPr>
              <w:t>6 1</w:t>
            </w:r>
            <w:r w:rsidRPr="004C242F">
              <w:rPr>
                <w:sz w:val="22"/>
                <w:szCs w:val="22"/>
                <w:lang w:val="en-US"/>
              </w:rPr>
              <w:t>WY</w:t>
            </w:r>
            <w:r w:rsidRPr="004C242F">
              <w:rPr>
                <w:sz w:val="22"/>
                <w:szCs w:val="22"/>
              </w:rPr>
              <w:t>58</w:t>
            </w:r>
            <w:r w:rsidRPr="004C242F">
              <w:rPr>
                <w:sz w:val="22"/>
                <w:szCs w:val="22"/>
                <w:lang w:val="en-US"/>
              </w:rPr>
              <w:t>EA</w:t>
            </w:r>
            <w:r w:rsidRPr="004C242F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26EC4C" w14:textId="77777777" w:rsidR="002C735C" w:rsidRPr="004C24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24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4247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42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42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424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4C242F" w14:paraId="499B4ECF" w14:textId="77777777" w:rsidTr="00F00293">
        <w:tc>
          <w:tcPr>
            <w:tcW w:w="8783" w:type="dxa"/>
          </w:tcPr>
          <w:p w14:paraId="570DDB1A" w14:textId="616EC140" w:rsidR="004C242F" w:rsidRPr="004C242F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>1 Объект, предмет, методы и основные функции геополитики.</w:t>
            </w:r>
          </w:p>
        </w:tc>
      </w:tr>
      <w:tr w:rsidR="004C242F" w14:paraId="6EC7E1DE" w14:textId="77777777" w:rsidTr="00F00293">
        <w:tc>
          <w:tcPr>
            <w:tcW w:w="8783" w:type="dxa"/>
          </w:tcPr>
          <w:p w14:paraId="3C3F9870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2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5749AC1B" w14:textId="77777777" w:rsidTr="00F00293">
        <w:tc>
          <w:tcPr>
            <w:tcW w:w="8783" w:type="dxa"/>
          </w:tcPr>
          <w:p w14:paraId="41C25528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3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18F99E92" w14:textId="77777777" w:rsidTr="00F00293">
        <w:tc>
          <w:tcPr>
            <w:tcW w:w="8783" w:type="dxa"/>
          </w:tcPr>
          <w:p w14:paraId="36C404D1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4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01A57730" w14:textId="77777777" w:rsidTr="00F00293">
        <w:tc>
          <w:tcPr>
            <w:tcW w:w="8783" w:type="dxa"/>
          </w:tcPr>
          <w:p w14:paraId="5F9C1383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 «</w:t>
            </w:r>
            <w:proofErr w:type="spellStart"/>
            <w:r>
              <w:rPr>
                <w:sz w:val="23"/>
                <w:szCs w:val="23"/>
                <w:lang w:val="en-US"/>
              </w:rPr>
              <w:t>Органическая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школа</w:t>
            </w:r>
            <w:proofErr w:type="spellEnd"/>
            <w:r>
              <w:rPr>
                <w:sz w:val="23"/>
                <w:szCs w:val="23"/>
                <w:lang w:val="en-US"/>
              </w:rPr>
              <w:t>» Ф. Ратцеля.</w:t>
            </w:r>
          </w:p>
        </w:tc>
      </w:tr>
      <w:tr w:rsidR="004C242F" w14:paraId="6D8AEB60" w14:textId="77777777" w:rsidTr="00F00293">
        <w:tc>
          <w:tcPr>
            <w:tcW w:w="8783" w:type="dxa"/>
          </w:tcPr>
          <w:p w14:paraId="229C9EF5" w14:textId="77777777" w:rsidR="004C242F" w:rsidRPr="004C242F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 xml:space="preserve">6 Основные геополитические идеи Р. </w:t>
            </w:r>
            <w:proofErr w:type="spellStart"/>
            <w:r w:rsidRPr="004C242F">
              <w:rPr>
                <w:sz w:val="23"/>
                <w:szCs w:val="23"/>
              </w:rPr>
              <w:t>Челлена</w:t>
            </w:r>
            <w:proofErr w:type="spellEnd"/>
            <w:r w:rsidRPr="004C242F">
              <w:rPr>
                <w:sz w:val="23"/>
                <w:szCs w:val="23"/>
              </w:rPr>
              <w:t>.</w:t>
            </w:r>
          </w:p>
        </w:tc>
      </w:tr>
      <w:tr w:rsidR="004C242F" w14:paraId="262BBEAB" w14:textId="77777777" w:rsidTr="00F00293">
        <w:tc>
          <w:tcPr>
            <w:tcW w:w="8783" w:type="dxa"/>
          </w:tcPr>
          <w:p w14:paraId="6B408B45" w14:textId="77777777" w:rsidR="004C242F" w:rsidRPr="004C242F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 xml:space="preserve">7 «Географическая ось истории» Х. </w:t>
            </w:r>
            <w:proofErr w:type="spellStart"/>
            <w:r w:rsidRPr="004C242F">
              <w:rPr>
                <w:sz w:val="23"/>
                <w:szCs w:val="23"/>
              </w:rPr>
              <w:t>Маккиндера</w:t>
            </w:r>
            <w:proofErr w:type="spellEnd"/>
            <w:r w:rsidRPr="004C242F">
              <w:rPr>
                <w:sz w:val="23"/>
                <w:szCs w:val="23"/>
              </w:rPr>
              <w:t>.</w:t>
            </w:r>
          </w:p>
        </w:tc>
      </w:tr>
      <w:tr w:rsidR="004C242F" w14:paraId="1C66A314" w14:textId="77777777" w:rsidTr="00F00293">
        <w:tc>
          <w:tcPr>
            <w:tcW w:w="8783" w:type="dxa"/>
          </w:tcPr>
          <w:p w14:paraId="31476E7E" w14:textId="77777777" w:rsidR="004C242F" w:rsidRPr="004C242F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 xml:space="preserve">8 Теория «морского могущества» А. Т. </w:t>
            </w:r>
            <w:proofErr w:type="spellStart"/>
            <w:r w:rsidRPr="004C242F">
              <w:rPr>
                <w:sz w:val="23"/>
                <w:szCs w:val="23"/>
              </w:rPr>
              <w:t>Мэхена</w:t>
            </w:r>
            <w:proofErr w:type="spellEnd"/>
            <w:r w:rsidRPr="004C242F">
              <w:rPr>
                <w:sz w:val="23"/>
                <w:szCs w:val="23"/>
              </w:rPr>
              <w:t>.</w:t>
            </w:r>
          </w:p>
        </w:tc>
      </w:tr>
      <w:tr w:rsidR="004C242F" w14:paraId="5F839454" w14:textId="77777777" w:rsidTr="00F00293">
        <w:tc>
          <w:tcPr>
            <w:tcW w:w="8783" w:type="dxa"/>
          </w:tcPr>
          <w:p w14:paraId="775DAB5A" w14:textId="77777777" w:rsidR="004C242F" w:rsidRPr="004C242F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 xml:space="preserve">9 Н. </w:t>
            </w:r>
            <w:proofErr w:type="spellStart"/>
            <w:r w:rsidRPr="004C242F">
              <w:rPr>
                <w:sz w:val="23"/>
                <w:szCs w:val="23"/>
              </w:rPr>
              <w:t>Спайкмен</w:t>
            </w:r>
            <w:proofErr w:type="spellEnd"/>
            <w:r w:rsidRPr="004C242F">
              <w:rPr>
                <w:sz w:val="23"/>
                <w:szCs w:val="23"/>
              </w:rPr>
              <w:t xml:space="preserve"> и концепция «</w:t>
            </w:r>
            <w:proofErr w:type="spellStart"/>
            <w:r>
              <w:rPr>
                <w:sz w:val="23"/>
                <w:szCs w:val="23"/>
                <w:lang w:val="en-US"/>
              </w:rPr>
              <w:t>Rimland</w:t>
            </w:r>
            <w:proofErr w:type="spellEnd"/>
            <w:r w:rsidRPr="004C242F">
              <w:rPr>
                <w:sz w:val="23"/>
                <w:szCs w:val="23"/>
              </w:rPr>
              <w:t>».</w:t>
            </w:r>
          </w:p>
        </w:tc>
      </w:tr>
      <w:tr w:rsidR="004C242F" w14:paraId="7F01529C" w14:textId="77777777" w:rsidTr="00F00293">
        <w:tc>
          <w:tcPr>
            <w:tcW w:w="8783" w:type="dxa"/>
          </w:tcPr>
          <w:p w14:paraId="4B14FB81" w14:textId="77777777" w:rsidR="004C242F" w:rsidRPr="004C242F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 xml:space="preserve">10 К. </w:t>
            </w:r>
            <w:proofErr w:type="spellStart"/>
            <w:r w:rsidRPr="004C242F">
              <w:rPr>
                <w:sz w:val="23"/>
                <w:szCs w:val="23"/>
              </w:rPr>
              <w:t>Хаусхофер</w:t>
            </w:r>
            <w:proofErr w:type="spellEnd"/>
            <w:r w:rsidRPr="004C242F">
              <w:rPr>
                <w:sz w:val="23"/>
                <w:szCs w:val="23"/>
              </w:rPr>
              <w:t xml:space="preserve"> и теория «континентального блока».</w:t>
            </w:r>
          </w:p>
        </w:tc>
      </w:tr>
      <w:tr w:rsidR="004C242F" w14:paraId="25A6522F" w14:textId="77777777" w:rsidTr="00F00293">
        <w:tc>
          <w:tcPr>
            <w:tcW w:w="8783" w:type="dxa"/>
          </w:tcPr>
          <w:p w14:paraId="3CABCB62" w14:textId="77777777" w:rsidR="004C242F" w:rsidRPr="004C242F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 xml:space="preserve">11 Теория больших пространств К. </w:t>
            </w:r>
            <w:proofErr w:type="spellStart"/>
            <w:r w:rsidRPr="004C242F">
              <w:rPr>
                <w:sz w:val="23"/>
                <w:szCs w:val="23"/>
              </w:rPr>
              <w:t>Шмитта</w:t>
            </w:r>
            <w:proofErr w:type="spellEnd"/>
            <w:r w:rsidRPr="004C242F">
              <w:rPr>
                <w:sz w:val="23"/>
                <w:szCs w:val="23"/>
              </w:rPr>
              <w:t>.</w:t>
            </w:r>
          </w:p>
        </w:tc>
      </w:tr>
      <w:tr w:rsidR="004C242F" w14:paraId="28E8A83E" w14:textId="77777777" w:rsidTr="00F00293">
        <w:tc>
          <w:tcPr>
            <w:tcW w:w="8783" w:type="dxa"/>
          </w:tcPr>
          <w:p w14:paraId="69EFA061" w14:textId="77777777" w:rsidR="004C242F" w:rsidRPr="004C242F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>12 Истоки и основные отличия русской школы геополитики.</w:t>
            </w:r>
          </w:p>
        </w:tc>
      </w:tr>
      <w:tr w:rsidR="004C242F" w14:paraId="2676CF91" w14:textId="77777777" w:rsidTr="00F00293">
        <w:tc>
          <w:tcPr>
            <w:tcW w:w="8783" w:type="dxa"/>
          </w:tcPr>
          <w:p w14:paraId="75826558" w14:textId="77777777" w:rsidR="004C242F" w:rsidRPr="004C242F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>13 Геополитические идеи основных представителей российской геополитики.</w:t>
            </w:r>
          </w:p>
        </w:tc>
      </w:tr>
      <w:tr w:rsidR="004C242F" w14:paraId="6CFC14F8" w14:textId="77777777" w:rsidTr="00F00293">
        <w:tc>
          <w:tcPr>
            <w:tcW w:w="8783" w:type="dxa"/>
          </w:tcPr>
          <w:p w14:paraId="70544C32" w14:textId="77777777" w:rsidR="004C242F" w:rsidRPr="004C242F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>14 Движение славянофилов как течение русской геополитической мысли.</w:t>
            </w:r>
          </w:p>
        </w:tc>
      </w:tr>
      <w:tr w:rsidR="004C242F" w14:paraId="0FFFEA9A" w14:textId="77777777" w:rsidTr="00F00293">
        <w:tc>
          <w:tcPr>
            <w:tcW w:w="8783" w:type="dxa"/>
          </w:tcPr>
          <w:p w14:paraId="0593BE80" w14:textId="77777777" w:rsidR="004C242F" w:rsidRPr="004C242F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>15 Евразийское течение русской геополитической мысли.</w:t>
            </w:r>
          </w:p>
        </w:tc>
      </w:tr>
      <w:tr w:rsidR="004C242F" w14:paraId="71E50A94" w14:textId="77777777" w:rsidTr="00F00293">
        <w:tc>
          <w:tcPr>
            <w:tcW w:w="8783" w:type="dxa"/>
          </w:tcPr>
          <w:p w14:paraId="5D2BBC56" w14:textId="77777777" w:rsidR="004C242F" w:rsidRPr="004C242F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 xml:space="preserve">16 </w:t>
            </w:r>
            <w:proofErr w:type="spellStart"/>
            <w:r w:rsidRPr="004C242F">
              <w:rPr>
                <w:sz w:val="23"/>
                <w:szCs w:val="23"/>
              </w:rPr>
              <w:t>Неоевразийство</w:t>
            </w:r>
            <w:proofErr w:type="spellEnd"/>
            <w:r w:rsidRPr="004C242F">
              <w:rPr>
                <w:sz w:val="23"/>
                <w:szCs w:val="23"/>
              </w:rPr>
              <w:t xml:space="preserve"> в системе геополитического знания.</w:t>
            </w:r>
          </w:p>
        </w:tc>
      </w:tr>
      <w:tr w:rsidR="004C242F" w14:paraId="39041524" w14:textId="77777777" w:rsidTr="00F00293">
        <w:tc>
          <w:tcPr>
            <w:tcW w:w="8783" w:type="dxa"/>
          </w:tcPr>
          <w:p w14:paraId="2788752D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17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эпохи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77664EA9" w14:textId="77777777" w:rsidTr="00F00293">
        <w:tc>
          <w:tcPr>
            <w:tcW w:w="8783" w:type="dxa"/>
          </w:tcPr>
          <w:p w14:paraId="189A6D78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18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Запада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748C45CB" w14:textId="77777777" w:rsidTr="00F00293">
        <w:tc>
          <w:tcPr>
            <w:tcW w:w="8783" w:type="dxa"/>
          </w:tcPr>
          <w:p w14:paraId="1FFAD363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19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новых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правых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4C242F" w14:paraId="07DD9F78" w14:textId="77777777" w:rsidTr="00F00293">
        <w:tc>
          <w:tcPr>
            <w:tcW w:w="8783" w:type="dxa"/>
          </w:tcPr>
          <w:p w14:paraId="755CE582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20 </w:t>
            </w:r>
            <w:proofErr w:type="spellStart"/>
            <w:r>
              <w:rPr>
                <w:sz w:val="23"/>
                <w:szCs w:val="23"/>
                <w:lang w:val="en-US"/>
              </w:rPr>
              <w:t>Теоретический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статус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глобальной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384F56AC" w14:textId="77777777" w:rsidTr="00F00293">
        <w:tc>
          <w:tcPr>
            <w:tcW w:w="8783" w:type="dxa"/>
          </w:tcPr>
          <w:p w14:paraId="71AA9627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21 </w:t>
            </w:r>
            <w:proofErr w:type="spellStart"/>
            <w:r>
              <w:rPr>
                <w:sz w:val="23"/>
                <w:szCs w:val="23"/>
                <w:lang w:val="en-US"/>
              </w:rPr>
              <w:t>Цивилизационная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0AF8CE29" w14:textId="77777777" w:rsidTr="00F00293">
        <w:tc>
          <w:tcPr>
            <w:tcW w:w="8783" w:type="dxa"/>
          </w:tcPr>
          <w:p w14:paraId="23E107E6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22 </w:t>
            </w:r>
            <w:proofErr w:type="spellStart"/>
            <w:r>
              <w:rPr>
                <w:sz w:val="23"/>
                <w:szCs w:val="23"/>
                <w:lang w:val="en-US"/>
              </w:rPr>
              <w:t>Геоэкономические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аспекты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69D3EB0C" w14:textId="77777777" w:rsidTr="00F00293">
        <w:tc>
          <w:tcPr>
            <w:tcW w:w="8783" w:type="dxa"/>
          </w:tcPr>
          <w:p w14:paraId="3E0891F3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23 </w:t>
            </w:r>
            <w:proofErr w:type="spellStart"/>
            <w:r>
              <w:rPr>
                <w:sz w:val="23"/>
                <w:szCs w:val="23"/>
                <w:lang w:val="en-US"/>
              </w:rPr>
              <w:t>Внутренняя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144500C4" w14:textId="77777777" w:rsidTr="00F00293">
        <w:tc>
          <w:tcPr>
            <w:tcW w:w="8783" w:type="dxa"/>
          </w:tcPr>
          <w:p w14:paraId="7D5A8248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24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воззрения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незападных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цивилизаций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2EE42419" w14:textId="77777777" w:rsidTr="00F00293">
        <w:tc>
          <w:tcPr>
            <w:tcW w:w="8783" w:type="dxa"/>
          </w:tcPr>
          <w:p w14:paraId="171F82A8" w14:textId="77777777" w:rsidR="004C242F" w:rsidRPr="004C242F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>25 Место России в глобальном мире.</w:t>
            </w:r>
          </w:p>
        </w:tc>
      </w:tr>
      <w:tr w:rsidR="004C242F" w14:paraId="0CA56A19" w14:textId="77777777" w:rsidTr="00F00293">
        <w:tc>
          <w:tcPr>
            <w:tcW w:w="8783" w:type="dxa"/>
          </w:tcPr>
          <w:p w14:paraId="02B248F4" w14:textId="77777777" w:rsidR="004C242F" w:rsidRPr="004C242F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>26 Геополитические вызовы и угрозы современной России.</w:t>
            </w:r>
          </w:p>
        </w:tc>
      </w:tr>
      <w:tr w:rsidR="004C242F" w14:paraId="1953B49C" w14:textId="77777777" w:rsidTr="00F00293">
        <w:tc>
          <w:tcPr>
            <w:tcW w:w="8783" w:type="dxa"/>
          </w:tcPr>
          <w:p w14:paraId="0536908A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27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Германии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6F121BC1" w14:textId="77777777" w:rsidTr="00F00293">
        <w:tc>
          <w:tcPr>
            <w:tcW w:w="8783" w:type="dxa"/>
          </w:tcPr>
          <w:p w14:paraId="4D0FB7FC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28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США.</w:t>
            </w:r>
          </w:p>
        </w:tc>
      </w:tr>
      <w:tr w:rsidR="004C242F" w14:paraId="769B0687" w14:textId="77777777" w:rsidTr="00F00293">
        <w:tc>
          <w:tcPr>
            <w:tcW w:w="8783" w:type="dxa"/>
          </w:tcPr>
          <w:p w14:paraId="6A4866C2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29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КНР.</w:t>
            </w:r>
          </w:p>
        </w:tc>
      </w:tr>
      <w:tr w:rsidR="004C242F" w14:paraId="7120581A" w14:textId="77777777" w:rsidTr="00F00293">
        <w:tc>
          <w:tcPr>
            <w:tcW w:w="8783" w:type="dxa"/>
          </w:tcPr>
          <w:p w14:paraId="6E954FB9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30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трансформация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Украины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29465A93" w14:textId="77777777" w:rsidTr="00F00293">
        <w:tc>
          <w:tcPr>
            <w:tcW w:w="8783" w:type="dxa"/>
          </w:tcPr>
          <w:p w14:paraId="4B201805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31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325EA549" w14:textId="77777777" w:rsidTr="00F00293">
        <w:tc>
          <w:tcPr>
            <w:tcW w:w="8783" w:type="dxa"/>
          </w:tcPr>
          <w:p w14:paraId="211EB6FC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32 </w:t>
            </w:r>
            <w:proofErr w:type="spellStart"/>
            <w:r>
              <w:rPr>
                <w:sz w:val="23"/>
                <w:szCs w:val="23"/>
                <w:lang w:val="en-US"/>
              </w:rPr>
              <w:t>Новая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1E14D0B8" w14:textId="77777777" w:rsidTr="00F00293">
        <w:tc>
          <w:tcPr>
            <w:tcW w:w="8783" w:type="dxa"/>
          </w:tcPr>
          <w:p w14:paraId="7D46BEDB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33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глобальной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нестабильности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671FC13D" w14:textId="77777777" w:rsidTr="00F00293">
        <w:tc>
          <w:tcPr>
            <w:tcW w:w="8783" w:type="dxa"/>
          </w:tcPr>
          <w:p w14:paraId="2321EA21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34 </w:t>
            </w:r>
            <w:proofErr w:type="spellStart"/>
            <w:r>
              <w:rPr>
                <w:sz w:val="23"/>
                <w:szCs w:val="23"/>
                <w:lang w:val="en-US"/>
              </w:rPr>
              <w:t>Арктическая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1E413EAE" w14:textId="77777777" w:rsidTr="00F00293">
        <w:tc>
          <w:tcPr>
            <w:tcW w:w="8783" w:type="dxa"/>
          </w:tcPr>
          <w:p w14:paraId="1FB92EB3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35 </w:t>
            </w:r>
            <w:proofErr w:type="spellStart"/>
            <w:r>
              <w:rPr>
                <w:sz w:val="23"/>
                <w:szCs w:val="23"/>
                <w:lang w:val="en-US"/>
              </w:rPr>
              <w:t>Цветные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революции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2EB04800" w14:textId="77777777" w:rsidTr="00F00293">
        <w:tc>
          <w:tcPr>
            <w:tcW w:w="8783" w:type="dxa"/>
          </w:tcPr>
          <w:p w14:paraId="67F149FC" w14:textId="77777777" w:rsidR="004C242F" w:rsidRPr="004C242F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>36 Гибридные войны как проявление глобальной критичности современного мира.</w:t>
            </w:r>
          </w:p>
        </w:tc>
      </w:tr>
      <w:tr w:rsidR="004C242F" w14:paraId="4DB98552" w14:textId="77777777" w:rsidTr="00F00293">
        <w:tc>
          <w:tcPr>
            <w:tcW w:w="8783" w:type="dxa"/>
          </w:tcPr>
          <w:p w14:paraId="5C7348B7" w14:textId="77777777" w:rsidR="004C242F" w:rsidRPr="004C242F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 xml:space="preserve">37 Геополитическое противоборство в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4C242F">
              <w:rPr>
                <w:sz w:val="23"/>
                <w:szCs w:val="23"/>
              </w:rPr>
              <w:t xml:space="preserve"> в.: особенности и тенденции.</w:t>
            </w:r>
          </w:p>
        </w:tc>
      </w:tr>
      <w:tr w:rsidR="004C242F" w14:paraId="7316A173" w14:textId="77777777" w:rsidTr="00F00293">
        <w:tc>
          <w:tcPr>
            <w:tcW w:w="8783" w:type="dxa"/>
          </w:tcPr>
          <w:p w14:paraId="6A7DB1B0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38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Евразии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2F0DDDAC" w14:textId="77777777" w:rsidTr="00F00293">
        <w:tc>
          <w:tcPr>
            <w:tcW w:w="8783" w:type="dxa"/>
          </w:tcPr>
          <w:p w14:paraId="1F698B33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39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C242F" w14:paraId="78C618AA" w14:textId="77777777" w:rsidTr="00F00293">
        <w:tc>
          <w:tcPr>
            <w:tcW w:w="8783" w:type="dxa"/>
          </w:tcPr>
          <w:p w14:paraId="44A7E9EE" w14:textId="77777777" w:rsidR="004C242F" w:rsidRPr="009E6058" w:rsidRDefault="004C242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40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постмодерна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424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C24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424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C242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C242F" w14:paraId="5A1C9382" w14:textId="77777777" w:rsidTr="00801458">
        <w:tc>
          <w:tcPr>
            <w:tcW w:w="2336" w:type="dxa"/>
          </w:tcPr>
          <w:p w14:paraId="4C518DAB" w14:textId="77777777" w:rsidR="005D65A5" w:rsidRPr="004C24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4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C24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4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C24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4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C24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4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C242F" w14:paraId="07658034" w14:textId="77777777" w:rsidTr="00801458">
        <w:tc>
          <w:tcPr>
            <w:tcW w:w="2336" w:type="dxa"/>
          </w:tcPr>
          <w:p w14:paraId="1553D698" w14:textId="78F29BFB" w:rsidR="005D65A5" w:rsidRPr="004C24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C242F" w:rsidRDefault="007478E0" w:rsidP="00801458">
            <w:pPr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C242F" w:rsidRDefault="007478E0" w:rsidP="00801458">
            <w:pPr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C242F" w:rsidRDefault="007478E0" w:rsidP="00801458">
            <w:pPr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4C242F" w14:paraId="09CCB810" w14:textId="77777777" w:rsidTr="00801458">
        <w:tc>
          <w:tcPr>
            <w:tcW w:w="2336" w:type="dxa"/>
          </w:tcPr>
          <w:p w14:paraId="62AD1D5A" w14:textId="77777777" w:rsidR="005D65A5" w:rsidRPr="004C24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4BFF9B" w14:textId="77777777" w:rsidR="005D65A5" w:rsidRPr="004C242F" w:rsidRDefault="007478E0" w:rsidP="00801458">
            <w:pPr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C99A517" w14:textId="77777777" w:rsidR="005D65A5" w:rsidRPr="004C242F" w:rsidRDefault="007478E0" w:rsidP="00801458">
            <w:pPr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D5F3DA5" w14:textId="77777777" w:rsidR="005D65A5" w:rsidRPr="004C242F" w:rsidRDefault="007478E0" w:rsidP="00801458">
            <w:pPr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  <w:lang w:val="en-US"/>
              </w:rPr>
              <w:t>10-18</w:t>
            </w:r>
          </w:p>
        </w:tc>
      </w:tr>
      <w:tr w:rsidR="005D65A5" w:rsidRPr="004C242F" w14:paraId="114F230F" w14:textId="77777777" w:rsidTr="00801458">
        <w:tc>
          <w:tcPr>
            <w:tcW w:w="2336" w:type="dxa"/>
          </w:tcPr>
          <w:p w14:paraId="0DBDFE7B" w14:textId="77777777" w:rsidR="005D65A5" w:rsidRPr="004C24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D85ECB" w14:textId="77777777" w:rsidR="005D65A5" w:rsidRPr="004C242F" w:rsidRDefault="007478E0" w:rsidP="00801458">
            <w:pPr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B96EBC" w14:textId="77777777" w:rsidR="005D65A5" w:rsidRPr="004C242F" w:rsidRDefault="007478E0" w:rsidP="00801458">
            <w:pPr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D9E5BC" w14:textId="77777777" w:rsidR="005D65A5" w:rsidRPr="004C242F" w:rsidRDefault="007478E0" w:rsidP="00801458">
            <w:pPr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4C242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C242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42480"/>
      <w:r w:rsidRPr="004C24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242F" w14:paraId="7255C2FE" w14:textId="77777777" w:rsidTr="003A5597">
        <w:tc>
          <w:tcPr>
            <w:tcW w:w="562" w:type="dxa"/>
          </w:tcPr>
          <w:p w14:paraId="16B99B31" w14:textId="77777777" w:rsidR="004C242F" w:rsidRPr="009E6058" w:rsidRDefault="004C242F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836F67" w14:textId="77777777" w:rsidR="004C242F" w:rsidRPr="004C242F" w:rsidRDefault="004C242F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4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86DC2D" w14:textId="77777777" w:rsidR="004C242F" w:rsidRPr="004C242F" w:rsidRDefault="004C242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C242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42481"/>
      <w:r w:rsidRPr="004C24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C242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C242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C242F" w14:paraId="0267C479" w14:textId="77777777" w:rsidTr="00801458">
        <w:tc>
          <w:tcPr>
            <w:tcW w:w="2500" w:type="pct"/>
          </w:tcPr>
          <w:p w14:paraId="37F699C9" w14:textId="77777777" w:rsidR="00B8237E" w:rsidRPr="004C24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4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C24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4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C242F" w14:paraId="3F240151" w14:textId="77777777" w:rsidTr="00801458">
        <w:tc>
          <w:tcPr>
            <w:tcW w:w="2500" w:type="pct"/>
          </w:tcPr>
          <w:p w14:paraId="61E91592" w14:textId="61A0874C" w:rsidR="00B8237E" w:rsidRPr="004C242F" w:rsidRDefault="00B8237E" w:rsidP="00801458">
            <w:pPr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C242F" w:rsidRDefault="005C548A" w:rsidP="00801458">
            <w:pPr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4C242F" w14:paraId="31C1B0F2" w14:textId="77777777" w:rsidTr="00801458">
        <w:tc>
          <w:tcPr>
            <w:tcW w:w="2500" w:type="pct"/>
          </w:tcPr>
          <w:p w14:paraId="2400AE0C" w14:textId="77777777" w:rsidR="00B8237E" w:rsidRPr="004C242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242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921D3A8" w14:textId="77777777" w:rsidR="00B8237E" w:rsidRPr="004C242F" w:rsidRDefault="005C548A" w:rsidP="00801458">
            <w:pPr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4C242F" w14:paraId="68D1B144" w14:textId="77777777" w:rsidTr="00801458">
        <w:tc>
          <w:tcPr>
            <w:tcW w:w="2500" w:type="pct"/>
          </w:tcPr>
          <w:p w14:paraId="6EADF061" w14:textId="77777777" w:rsidR="00B8237E" w:rsidRPr="004C242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242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1EBA97C" w14:textId="77777777" w:rsidR="00B8237E" w:rsidRPr="004C242F" w:rsidRDefault="005C548A" w:rsidP="00801458">
            <w:pPr>
              <w:rPr>
                <w:rFonts w:ascii="Times New Roman" w:hAnsi="Times New Roman" w:cs="Times New Roman"/>
              </w:rPr>
            </w:pPr>
            <w:r w:rsidRPr="004C242F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Pr="004C242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C242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42482"/>
      <w:r w:rsidRPr="004C24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C242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C242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242F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A4D966" w14:textId="77777777" w:rsidR="001F2006" w:rsidRDefault="001F2006" w:rsidP="00315CA6">
      <w:pPr>
        <w:spacing w:after="0" w:line="240" w:lineRule="auto"/>
      </w:pPr>
      <w:r>
        <w:separator/>
      </w:r>
    </w:p>
  </w:endnote>
  <w:endnote w:type="continuationSeparator" w:id="0">
    <w:p w14:paraId="6E6DF388" w14:textId="77777777" w:rsidR="001F2006" w:rsidRDefault="001F200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A6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1B1CA" w14:textId="77777777" w:rsidR="001F2006" w:rsidRDefault="001F2006" w:rsidP="00315CA6">
      <w:pPr>
        <w:spacing w:after="0" w:line="240" w:lineRule="auto"/>
      </w:pPr>
      <w:r>
        <w:separator/>
      </w:r>
    </w:p>
  </w:footnote>
  <w:footnote w:type="continuationSeparator" w:id="0">
    <w:p w14:paraId="12800741" w14:textId="77777777" w:rsidR="001F2006" w:rsidRDefault="001F200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2006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242F"/>
    <w:rsid w:val="004C3083"/>
    <w:rsid w:val="004C4B89"/>
    <w:rsid w:val="004E72F6"/>
    <w:rsid w:val="004F2F48"/>
    <w:rsid w:val="005031E6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97A6D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42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42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191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319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bibl/fulltext/TRUD/mono/8923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4207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DC678F-44DB-43AA-B04E-FDF235460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3946</Words>
  <Characters>22496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